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Default="004A2445" w:rsidP="00DA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к участию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090DDA" w:rsidRPr="00422E25">
        <w:rPr>
          <w:rFonts w:ascii="Times New Roman" w:hAnsi="Times New Roman" w:cs="Times New Roman"/>
          <w:b/>
          <w:sz w:val="24"/>
          <w:szCs w:val="24"/>
        </w:rPr>
        <w:t>«</w:t>
      </w:r>
      <w:r w:rsidR="005B4823" w:rsidRPr="005B4823">
        <w:rPr>
          <w:rFonts w:ascii="Times New Roman" w:hAnsi="Times New Roman" w:cs="Times New Roman"/>
          <w:b/>
          <w:sz w:val="24"/>
          <w:szCs w:val="24"/>
        </w:rPr>
        <w:t>Оборудование на НПС контейнеров с помещениями для хранения химически опасных веществ. ЦР, ЗР, МТ НС КТК-Р (УИ 2355)</w:t>
      </w:r>
      <w:r w:rsidR="00090DDA" w:rsidRPr="00422E25">
        <w:rPr>
          <w:rFonts w:ascii="Times New Roman" w:hAnsi="Times New Roman" w:cs="Times New Roman"/>
          <w:b/>
          <w:sz w:val="24"/>
          <w:szCs w:val="24"/>
        </w:rPr>
        <w:t>»</w:t>
      </w:r>
      <w:r w:rsidR="00DA13F8" w:rsidRPr="00DA13F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 w:rsidRPr="000B0D33">
        <w:rPr>
          <w:rFonts w:ascii="Times New Roman" w:hAnsi="Times New Roman" w:cs="Times New Roman"/>
          <w:sz w:val="24"/>
          <w:szCs w:val="24"/>
        </w:rPr>
        <w:t>Предквалификационную</w:t>
      </w:r>
      <w:proofErr w:type="spellEnd"/>
      <w:r w:rsidRPr="000B0D33">
        <w:rPr>
          <w:rFonts w:ascii="Times New Roman" w:hAnsi="Times New Roman" w:cs="Times New Roman"/>
          <w:sz w:val="24"/>
          <w:szCs w:val="24"/>
        </w:rPr>
        <w:t xml:space="preserve">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</w:t>
      </w: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B81060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Астраханская облас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ть, А-НПС-4, А-НПС-5А;</w:t>
      </w:r>
    </w:p>
    <w:p w:rsidR="00B81060" w:rsidRDefault="00B81060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Калмыкия, НПС-2, НПС-3;</w:t>
      </w:r>
    </w:p>
    <w:p w:rsidR="00B81060" w:rsidRDefault="00B81060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Ставропольский край, НПС-4, НПС-5;</w:t>
      </w:r>
    </w:p>
    <w:p w:rsidR="00B81060" w:rsidRDefault="00B81060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DA"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  <w:r>
        <w:rPr>
          <w:rFonts w:ascii="Times New Roman" w:hAnsi="Times New Roman" w:cs="Times New Roman"/>
          <w:sz w:val="24"/>
          <w:szCs w:val="24"/>
        </w:rPr>
        <w:t xml:space="preserve">НПС «Кропоткинская», </w:t>
      </w:r>
      <w:r w:rsidRPr="00090DDA">
        <w:rPr>
          <w:rFonts w:ascii="Times New Roman" w:hAnsi="Times New Roman" w:cs="Times New Roman"/>
          <w:sz w:val="24"/>
          <w:szCs w:val="24"/>
        </w:rPr>
        <w:t>НПС-7</w:t>
      </w:r>
      <w:r>
        <w:rPr>
          <w:rFonts w:ascii="Times New Roman" w:hAnsi="Times New Roman" w:cs="Times New Roman"/>
          <w:sz w:val="24"/>
          <w:szCs w:val="24"/>
        </w:rPr>
        <w:t xml:space="preserve">, НПС-8, </w:t>
      </w:r>
    </w:p>
    <w:p w:rsidR="00B81060" w:rsidRDefault="00B81060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Морской терминал Резервуарный парк.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0B0D33" w:rsidRPr="0043233B" w:rsidRDefault="000B0D33" w:rsidP="000B0D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33B">
        <w:rPr>
          <w:rFonts w:ascii="Times New Roman" w:eastAsia="Times New Roman" w:hAnsi="Times New Roman" w:cs="Times New Roman"/>
          <w:sz w:val="24"/>
          <w:szCs w:val="24"/>
        </w:rPr>
        <w:t>Основные виды строительно-монтажных работ (включая, но не ограничиваясь):</w:t>
      </w:r>
    </w:p>
    <w:p w:rsidR="000B0D33" w:rsidRPr="0043233B" w:rsidRDefault="000B0D33" w:rsidP="000B0D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33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43233B">
        <w:rPr>
          <w:rFonts w:ascii="Times New Roman" w:eastAsia="Times New Roman" w:hAnsi="Times New Roman" w:cs="Times New Roman"/>
          <w:sz w:val="24"/>
          <w:szCs w:val="24"/>
        </w:rPr>
        <w:t xml:space="preserve"> пло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43233B">
        <w:rPr>
          <w:rFonts w:ascii="Times New Roman" w:eastAsia="Times New Roman" w:hAnsi="Times New Roman" w:cs="Times New Roman"/>
          <w:sz w:val="24"/>
          <w:szCs w:val="24"/>
        </w:rPr>
        <w:t>адки под установку блок-контейнеров,</w:t>
      </w:r>
    </w:p>
    <w:p w:rsidR="000B0D33" w:rsidRPr="0043233B" w:rsidRDefault="000B0D33" w:rsidP="000B0D3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33B">
        <w:rPr>
          <w:rFonts w:ascii="Times New Roman" w:eastAsia="Times New Roman" w:hAnsi="Times New Roman" w:cs="Times New Roman"/>
          <w:sz w:val="24"/>
          <w:szCs w:val="24"/>
        </w:rPr>
        <w:t>– устройство железобетонных оснований (плит</w:t>
      </w:r>
      <w:r>
        <w:rPr>
          <w:rFonts w:ascii="Times New Roman" w:eastAsia="Times New Roman" w:hAnsi="Times New Roman" w:cs="Times New Roman"/>
          <w:sz w:val="24"/>
          <w:szCs w:val="24"/>
        </w:rPr>
        <w:t>ный фундамент</w:t>
      </w:r>
      <w:r w:rsidRPr="0043233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0B0D33" w:rsidRPr="0043233B" w:rsidRDefault="000B0D33" w:rsidP="000B0D3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монтаж 10 шт. блок-контейне</w:t>
      </w:r>
      <w:r w:rsidRPr="0043233B"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33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3233B">
        <w:rPr>
          <w:rFonts w:ascii="Times New Roman" w:eastAsia="Times New Roman" w:hAnsi="Times New Roman" w:cs="Times New Roman"/>
          <w:b/>
          <w:sz w:val="24"/>
          <w:szCs w:val="24"/>
        </w:rPr>
        <w:t>поставка Заказчика</w:t>
      </w:r>
      <w:r w:rsidRPr="0043233B">
        <w:rPr>
          <w:rFonts w:ascii="Times New Roman" w:eastAsia="Times New Roman" w:hAnsi="Times New Roman" w:cs="Times New Roman"/>
          <w:sz w:val="24"/>
          <w:szCs w:val="24"/>
        </w:rPr>
        <w:t>) с применением грузоподъемной техники,</w:t>
      </w:r>
    </w:p>
    <w:p w:rsidR="000B0D33" w:rsidRPr="0043233B" w:rsidRDefault="000B0D33" w:rsidP="000B0D3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33B">
        <w:rPr>
          <w:rFonts w:ascii="Times New Roman" w:eastAsia="Times New Roman" w:hAnsi="Times New Roman" w:cs="Times New Roman"/>
          <w:sz w:val="24"/>
          <w:szCs w:val="24"/>
        </w:rPr>
        <w:t xml:space="preserve">– досборка отдельно поставляемых элементов в составе комплекта поставки блок-контейнера, </w:t>
      </w:r>
    </w:p>
    <w:p w:rsidR="000B0D33" w:rsidRPr="0043233B" w:rsidRDefault="000B0D33" w:rsidP="000B0D3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33B">
        <w:rPr>
          <w:rFonts w:ascii="Times New Roman" w:eastAsia="Times New Roman" w:hAnsi="Times New Roman" w:cs="Times New Roman"/>
          <w:sz w:val="24"/>
          <w:szCs w:val="24"/>
        </w:rPr>
        <w:t>– прокладка контуров заземления и наружных сетей,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33B">
        <w:rPr>
          <w:rFonts w:ascii="Times New Roman" w:eastAsia="Times New Roman" w:hAnsi="Times New Roman" w:cs="Times New Roman"/>
          <w:sz w:val="24"/>
          <w:szCs w:val="24"/>
        </w:rPr>
        <w:t>– подключение / интеграция к внешним коммуникациям и сетям.</w:t>
      </w:r>
    </w:p>
    <w:p w:rsidR="000B0D33" w:rsidRDefault="000B0D33" w:rsidP="000B0D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Блок-контейнер представляет </w:t>
      </w:r>
      <w:r w:rsidRPr="0021153C">
        <w:rPr>
          <w:rFonts w:ascii="Times New Roman" w:eastAsia="Times New Roman" w:hAnsi="Times New Roman" w:cs="Times New Roman"/>
          <w:sz w:val="24"/>
          <w:szCs w:val="24"/>
        </w:rPr>
        <w:t>собой контейнер полной заводской готовности со следующими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габаритными</w:t>
      </w:r>
      <w:r w:rsidRPr="0021153C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характеристиками:</w:t>
      </w:r>
    </w:p>
    <w:p w:rsidR="000B0D33" w:rsidRPr="0021153C" w:rsidRDefault="000B0D33" w:rsidP="000B0D3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этажность – 1 этаж,</w:t>
      </w:r>
    </w:p>
    <w:p w:rsidR="000B0D33" w:rsidRPr="0021153C" w:rsidRDefault="000B0D33" w:rsidP="000B0D3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153C">
        <w:rPr>
          <w:rFonts w:ascii="Times New Roman" w:eastAsia="Times New Roman" w:hAnsi="Times New Roman" w:cs="Times New Roman"/>
          <w:sz w:val="24"/>
          <w:szCs w:val="24"/>
        </w:rPr>
        <w:t xml:space="preserve">ширина – </w:t>
      </w:r>
      <w:r>
        <w:rPr>
          <w:rFonts w:ascii="Times New Roman" w:eastAsia="Times New Roman" w:hAnsi="Times New Roman" w:cs="Times New Roman"/>
          <w:sz w:val="24"/>
          <w:szCs w:val="24"/>
        </w:rPr>
        <w:t>2,46</w:t>
      </w:r>
      <w:r w:rsidRPr="0021153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B0D33" w:rsidRPr="000B0D33" w:rsidRDefault="000B0D33" w:rsidP="000B0D33">
      <w:pPr>
        <w:spacing w:before="0" w:after="0" w:line="240" w:lineRule="auto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длина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  м.</w:t>
      </w:r>
      <w:proofErr w:type="gramEnd"/>
    </w:p>
    <w:p w:rsidR="000B0D33" w:rsidRPr="00A54C02" w:rsidRDefault="000B0D33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106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106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2314"/>
    <w:rsid w:val="000C2354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3F06"/>
    <w:rsid w:val="00FB3F6B"/>
    <w:rsid w:val="00FB51D0"/>
    <w:rsid w:val="00FB5C7B"/>
    <w:rsid w:val="00FB6065"/>
    <w:rsid w:val="00FB6AFF"/>
    <w:rsid w:val="00FB6B46"/>
    <w:rsid w:val="00FB75AA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2472EB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F1A84E-2F0F-4B42-B35B-C192C8DB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13</cp:revision>
  <cp:lastPrinted>2017-11-24T11:20:00Z</cp:lastPrinted>
  <dcterms:created xsi:type="dcterms:W3CDTF">2022-12-14T08:18:00Z</dcterms:created>
  <dcterms:modified xsi:type="dcterms:W3CDTF">2022-12-27T06:51:00Z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